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4995" w:type="pct"/>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4"/>
        <w:gridCol w:w="7434"/>
        <w:gridCol w:w="1573"/>
      </w:tblGrid>
      <w:tr w:rsidR="000F1476" w:rsidRPr="00B95FBF" w:rsidTr="001275AA">
        <w:trPr>
          <w:trHeight w:val="2041"/>
        </w:trPr>
        <w:tc>
          <w:tcPr>
            <w:tcW w:w="815" w:type="pct"/>
            <w:tcMar>
              <w:left w:w="14" w:type="dxa"/>
              <w:right w:w="28" w:type="dxa"/>
            </w:tcMar>
          </w:tcPr>
          <w:p w:rsidR="000F1476" w:rsidRDefault="000F1476" w:rsidP="001B6539">
            <w:pPr>
              <w:bidi/>
              <w:jc w:val="both"/>
              <w:rPr>
                <w:rFonts w:cs="B Nazanin"/>
                <w:sz w:val="24"/>
                <w:szCs w:val="24"/>
                <w:rtl/>
              </w:rPr>
            </w:pPr>
            <w:r>
              <w:rPr>
                <w:rFonts w:cs="B Nazanin"/>
                <w:noProof/>
                <w:sz w:val="24"/>
                <w:szCs w:val="24"/>
                <w:rtl/>
                <w:lang w:val="en-US" w:bidi="fa-IR"/>
              </w:rPr>
              <w:drawing>
                <wp:inline distT="0" distB="0" distL="0" distR="0" wp14:anchorId="36E1C68F" wp14:editId="0E8B32F2">
                  <wp:extent cx="660322" cy="480951"/>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an0000.jpg"/>
                          <pic:cNvPicPr/>
                        </pic:nvPicPr>
                        <pic:blipFill rotWithShape="1">
                          <a:blip r:embed="rId5">
                            <a:extLst>
                              <a:ext uri="{28A0092B-C50C-407E-A947-70E740481C1C}">
                                <a14:useLocalDpi xmlns:a14="http://schemas.microsoft.com/office/drawing/2010/main" val="0"/>
                              </a:ext>
                            </a:extLst>
                          </a:blip>
                          <a:srcRect b="33151"/>
                          <a:stretch/>
                        </pic:blipFill>
                        <pic:spPr bwMode="auto">
                          <a:xfrm>
                            <a:off x="0" y="0"/>
                            <a:ext cx="660822" cy="481315"/>
                          </a:xfrm>
                          <a:prstGeom prst="rect">
                            <a:avLst/>
                          </a:prstGeom>
                          <a:ln>
                            <a:noFill/>
                          </a:ln>
                          <a:extLst>
                            <a:ext uri="{53640926-AAD7-44D8-BBD7-CCE9431645EC}">
                              <a14:shadowObscured xmlns:a14="http://schemas.microsoft.com/office/drawing/2010/main"/>
                            </a:ext>
                          </a:extLst>
                        </pic:spPr>
                      </pic:pic>
                    </a:graphicData>
                  </a:graphic>
                </wp:inline>
              </w:drawing>
            </w:r>
          </w:p>
          <w:p w:rsidR="0098098D" w:rsidRPr="001275AA" w:rsidRDefault="0098098D" w:rsidP="001B6539">
            <w:pPr>
              <w:bidi/>
              <w:jc w:val="both"/>
              <w:rPr>
                <w:rFonts w:ascii="IranNastaliq" w:hAnsi="IranNastaliq" w:cs="IranNastaliq"/>
                <w:b/>
                <w:bCs/>
                <w:sz w:val="24"/>
                <w:szCs w:val="24"/>
                <w:rtl/>
              </w:rPr>
            </w:pPr>
            <w:r w:rsidRPr="001275AA">
              <w:rPr>
                <w:rFonts w:ascii="IranNastaliq" w:hAnsi="IranNastaliq" w:cs="IranNastaliq"/>
                <w:b/>
                <w:bCs/>
                <w:sz w:val="24"/>
                <w:szCs w:val="24"/>
                <w:rtl/>
              </w:rPr>
              <w:t>گروه استعدادهای درخشان</w:t>
            </w:r>
          </w:p>
        </w:tc>
        <w:tc>
          <w:tcPr>
            <w:tcW w:w="3454" w:type="pct"/>
          </w:tcPr>
          <w:p w:rsidR="001414FF" w:rsidRPr="00197054" w:rsidRDefault="001414FF" w:rsidP="001B6539">
            <w:pPr>
              <w:bidi/>
              <w:jc w:val="both"/>
              <w:rPr>
                <w:rFonts w:ascii="IranNastaliq" w:hAnsi="IranNastaliq" w:cs="IranNastaliq"/>
                <w:b/>
                <w:bCs/>
                <w:sz w:val="34"/>
                <w:szCs w:val="34"/>
                <w:rtl/>
                <w:lang w:bidi="fa-IR"/>
              </w:rPr>
            </w:pPr>
          </w:p>
        </w:tc>
        <w:tc>
          <w:tcPr>
            <w:tcW w:w="731" w:type="pct"/>
          </w:tcPr>
          <w:p w:rsidR="000F1476" w:rsidRDefault="000F1476" w:rsidP="001B6539">
            <w:pPr>
              <w:bidi/>
              <w:jc w:val="both"/>
              <w:rPr>
                <w:rFonts w:cs="B Nazanin"/>
                <w:sz w:val="24"/>
                <w:szCs w:val="24"/>
                <w:rtl/>
              </w:rPr>
            </w:pPr>
          </w:p>
        </w:tc>
      </w:tr>
    </w:tbl>
    <w:p w:rsidR="008A4968" w:rsidRPr="00D13D3A" w:rsidRDefault="008A4968" w:rsidP="001B6539">
      <w:pPr>
        <w:bidi/>
        <w:ind w:left="360"/>
        <w:jc w:val="both"/>
        <w:rPr>
          <w:rFonts w:cs="B Nazanin"/>
          <w:b/>
          <w:bCs/>
          <w:rtl/>
        </w:rPr>
      </w:pPr>
      <w:r w:rsidRPr="00D13D3A">
        <w:rPr>
          <w:rFonts w:cs="B Nazanin" w:hint="cs"/>
          <w:b/>
          <w:bCs/>
          <w:rtl/>
        </w:rPr>
        <w:t>گواهی رتبه ویژه دانشجویان سایر دانشگاهها</w:t>
      </w:r>
    </w:p>
    <w:p w:rsidR="008A4968" w:rsidRPr="008A4968" w:rsidRDefault="008A4968" w:rsidP="001B6539">
      <w:pPr>
        <w:bidi/>
        <w:jc w:val="both"/>
        <w:rPr>
          <w:rFonts w:cs="B Nazanin"/>
          <w:b/>
          <w:bCs/>
          <w:sz w:val="20"/>
          <w:szCs w:val="20"/>
          <w:lang w:val="en-US"/>
        </w:rPr>
      </w:pPr>
      <w:bookmarkStart w:id="0" w:name="_GoBack"/>
      <w:bookmarkEnd w:id="0"/>
    </w:p>
    <w:p w:rsidR="008A4968" w:rsidRPr="0074690B" w:rsidRDefault="008A4968" w:rsidP="001B6539">
      <w:pPr>
        <w:bidi/>
        <w:jc w:val="both"/>
        <w:rPr>
          <w:rFonts w:cs="B Nazanin"/>
          <w:b/>
          <w:bCs/>
          <w:sz w:val="20"/>
          <w:szCs w:val="20"/>
          <w:rtl/>
        </w:rPr>
      </w:pPr>
      <w:r w:rsidRPr="0074690B">
        <w:rPr>
          <w:rFonts w:cs="B Nazanin" w:hint="cs"/>
          <w:b/>
          <w:bCs/>
          <w:sz w:val="20"/>
          <w:szCs w:val="20"/>
          <w:rtl/>
        </w:rPr>
        <w:t>معاون محترم آموزشی و تحصیلات تکمیلی دانشگاه سیستان و بلوچستان</w:t>
      </w:r>
    </w:p>
    <w:p w:rsidR="008A4968" w:rsidRPr="0074690B" w:rsidRDefault="008A4968" w:rsidP="001B6539">
      <w:pPr>
        <w:bidi/>
        <w:jc w:val="both"/>
        <w:rPr>
          <w:rFonts w:cs="B Nazanin"/>
          <w:b/>
          <w:bCs/>
          <w:rtl/>
        </w:rPr>
      </w:pPr>
      <w:r w:rsidRPr="0074690B">
        <w:rPr>
          <w:rFonts w:cs="B Nazanin" w:hint="cs"/>
          <w:b/>
          <w:bCs/>
          <w:rtl/>
        </w:rPr>
        <w:t>با سلام؛</w:t>
      </w:r>
    </w:p>
    <w:p w:rsidR="008A4968" w:rsidRPr="008A4968" w:rsidRDefault="008A4968" w:rsidP="001B6539">
      <w:pPr>
        <w:bidi/>
        <w:spacing w:line="360" w:lineRule="auto"/>
        <w:jc w:val="both"/>
        <w:rPr>
          <w:rFonts w:cs="B Nazanin"/>
          <w:lang w:val="en-US"/>
        </w:rPr>
      </w:pPr>
      <w:r w:rsidRPr="0074690B">
        <w:rPr>
          <w:rFonts w:cs="B Nazanin" w:hint="cs"/>
          <w:rtl/>
        </w:rPr>
        <w:t xml:space="preserve">احتراما به اطلاع مي رساند آقای/خانم......................................فرزند........................ به شماره ملی ............................. در نیمسال اول/دوم سال تحصیلی ................................. در رشته ......................................گرایش...................................... مقطع کارشناسی دوره روزانه/ نوبت دوم این دانشگاه که تعداد .............. نفر در مجموع دوره روزانه و نوبت دوم ثبت نام کرده اند، پذیرفته شده و در شش نيمسال نخست تحصيل، تعداد .................. واحد درسي از مجموع .................... </w:t>
      </w:r>
      <w:r>
        <w:rPr>
          <w:rFonts w:cs="B Nazanin" w:hint="cs"/>
          <w:rtl/>
        </w:rPr>
        <w:t>تعداد</w:t>
      </w:r>
      <w:r w:rsidRPr="0074690B">
        <w:rPr>
          <w:rFonts w:cs="B Nazanin" w:hint="cs"/>
          <w:rtl/>
        </w:rPr>
        <w:t>کل واحدهای درسی را با ميانگين كل ...................................... (با حروف) گذرانده اند. لازم به يادآوري است كه نامبرده در پايان شش نيمسال نخست تحصيل، به لحاظ ميانگين كل، بين مجموع ورودي هاي روزانه و شبانه موفق به كسب رتبه ...................... شده اند و (در تاريخ .................................فارغ التحصيل شده اند)/ (طبق بررسي هاي بعمل آمده تا تاريخ 31/6/</w:t>
      </w:r>
      <w:r>
        <w:rPr>
          <w:rFonts w:cs="B Nazanin" w:hint="cs"/>
          <w:rtl/>
        </w:rPr>
        <w:t>140</w:t>
      </w:r>
      <w:r w:rsidR="001B6539">
        <w:rPr>
          <w:rFonts w:cs="B Nazanin" w:hint="cs"/>
          <w:rtl/>
        </w:rPr>
        <w:t>2</w:t>
      </w:r>
      <w:r w:rsidRPr="0074690B">
        <w:rPr>
          <w:rFonts w:cs="B Nazanin" w:hint="cs"/>
          <w:rtl/>
        </w:rPr>
        <w:t xml:space="preserve"> فارغ التحصيل خواهند شد.) و بنابراين واجد شرايط استفاده از تسهيلات اعطایی آیین نامه وزارتی مورخ </w:t>
      </w:r>
      <w:r w:rsidR="001B6539">
        <w:rPr>
          <w:rFonts w:cs="B Nazanin" w:hint="cs"/>
          <w:rtl/>
        </w:rPr>
        <w:t>30</w:t>
      </w:r>
      <w:r w:rsidRPr="0074690B">
        <w:rPr>
          <w:rFonts w:cs="B Nazanin" w:hint="cs"/>
          <w:rtl/>
        </w:rPr>
        <w:t>/</w:t>
      </w:r>
      <w:r w:rsidR="001B6539">
        <w:rPr>
          <w:rFonts w:cs="B Nazanin" w:hint="cs"/>
          <w:rtl/>
        </w:rPr>
        <w:t>07</w:t>
      </w:r>
      <w:r w:rsidRPr="0074690B">
        <w:rPr>
          <w:rFonts w:cs="B Nazanin" w:hint="cs"/>
          <w:rtl/>
        </w:rPr>
        <w:t>/</w:t>
      </w:r>
      <w:r w:rsidR="001B6539">
        <w:rPr>
          <w:rFonts w:cs="B Nazanin" w:hint="cs"/>
          <w:rtl/>
        </w:rPr>
        <w:t>1401</w:t>
      </w:r>
      <w:r w:rsidRPr="0074690B">
        <w:rPr>
          <w:rFonts w:cs="B Nazanin" w:hint="cs"/>
          <w:rtl/>
        </w:rPr>
        <w:t xml:space="preserve"> مي باشند. اين نامه بنا به درخواست مشاراليه جهت ورود بدون آزمون به دوره روزانه مقطع کارشناسی ارشد دانشگاه سيستان و بلوچستان در مهرماه </w:t>
      </w:r>
      <w:r>
        <w:rPr>
          <w:rFonts w:cs="B Nazanin" w:hint="cs"/>
          <w:rtl/>
        </w:rPr>
        <w:t>140</w:t>
      </w:r>
      <w:r w:rsidR="001B6539">
        <w:rPr>
          <w:rFonts w:cs="B Nazanin" w:hint="cs"/>
          <w:rtl/>
        </w:rPr>
        <w:t>2</w:t>
      </w:r>
      <w:r w:rsidRPr="0074690B">
        <w:rPr>
          <w:rFonts w:cs="B Nazanin" w:hint="cs"/>
          <w:rtl/>
        </w:rPr>
        <w:t xml:space="preserve"> صادر و تقديم ايشان شده و فاقد هر گونه وجاهت قانونی دیگري از جمله ترجمه است.</w:t>
      </w:r>
    </w:p>
    <w:p w:rsidR="008A4968" w:rsidRPr="0074690B" w:rsidRDefault="008A4968" w:rsidP="001B6539">
      <w:pPr>
        <w:bidi/>
        <w:spacing w:after="0" w:line="240" w:lineRule="auto"/>
        <w:jc w:val="both"/>
        <w:rPr>
          <w:rFonts w:cs="B Nazanin"/>
          <w:b/>
          <w:bCs/>
          <w:sz w:val="20"/>
          <w:szCs w:val="20"/>
          <w:rtl/>
        </w:rPr>
      </w:pPr>
      <w:r w:rsidRPr="0074690B">
        <w:rPr>
          <w:rFonts w:cs="B Nazanin" w:hint="cs"/>
          <w:b/>
          <w:bCs/>
          <w:sz w:val="20"/>
          <w:szCs w:val="20"/>
          <w:rtl/>
        </w:rPr>
        <w:t>با احترام</w:t>
      </w:r>
    </w:p>
    <w:p w:rsidR="008A4968" w:rsidRPr="0074690B" w:rsidRDefault="008A4968" w:rsidP="001B6539">
      <w:pPr>
        <w:bidi/>
        <w:spacing w:after="0" w:line="240" w:lineRule="auto"/>
        <w:jc w:val="both"/>
        <w:rPr>
          <w:rFonts w:cs="B Nazanin"/>
          <w:b/>
          <w:bCs/>
          <w:sz w:val="20"/>
          <w:szCs w:val="20"/>
          <w:rtl/>
        </w:rPr>
      </w:pPr>
      <w:r w:rsidRPr="0074690B">
        <w:rPr>
          <w:rFonts w:cs="B Nazanin" w:hint="cs"/>
          <w:b/>
          <w:bCs/>
          <w:sz w:val="20"/>
          <w:szCs w:val="20"/>
          <w:rtl/>
        </w:rPr>
        <w:t>معاون آموزشی و تحصیلات تکمیلی دانشگاه....................................</w:t>
      </w:r>
    </w:p>
    <w:p w:rsidR="008A4968" w:rsidRPr="0074690B" w:rsidRDefault="008A4968" w:rsidP="001B6539">
      <w:pPr>
        <w:bidi/>
        <w:spacing w:after="0" w:line="240" w:lineRule="auto"/>
        <w:jc w:val="both"/>
        <w:rPr>
          <w:rFonts w:cs="B Nazanin"/>
          <w:b/>
          <w:bCs/>
          <w:sz w:val="20"/>
          <w:szCs w:val="20"/>
          <w:rtl/>
        </w:rPr>
      </w:pPr>
      <w:r w:rsidRPr="0074690B">
        <w:rPr>
          <w:rFonts w:cs="B Nazanin" w:hint="cs"/>
          <w:b/>
          <w:bCs/>
          <w:sz w:val="20"/>
          <w:szCs w:val="20"/>
          <w:rtl/>
        </w:rPr>
        <w:t>مهر و امضاء</w:t>
      </w:r>
    </w:p>
    <w:p w:rsidR="008A4968" w:rsidRDefault="008A4968" w:rsidP="001B6539">
      <w:pPr>
        <w:bidi/>
        <w:jc w:val="both"/>
        <w:rPr>
          <w:rFonts w:cs="B Nazanin"/>
          <w:b/>
          <w:bCs/>
          <w:sz w:val="30"/>
          <w:szCs w:val="30"/>
          <w:rtl/>
        </w:rPr>
      </w:pPr>
    </w:p>
    <w:p w:rsidR="0098098D" w:rsidRDefault="0098098D" w:rsidP="001B6539">
      <w:pPr>
        <w:bidi/>
        <w:jc w:val="both"/>
      </w:pPr>
    </w:p>
    <w:sectPr w:rsidR="0098098D" w:rsidSect="00197054">
      <w:pgSz w:w="11906" w:h="16838"/>
      <w:pgMar w:top="851" w:right="567" w:bottom="567" w:left="567" w:header="709" w:footer="709"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IranNastaliq">
    <w:altName w:val="Arial Unicode MS"/>
    <w:panose1 w:val="02020505000000020003"/>
    <w:charset w:val="00"/>
    <w:family w:val="roman"/>
    <w:pitch w:val="variable"/>
    <w:sig w:usb0="61002A87" w:usb1="80000000" w:usb2="00000008"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D584B"/>
    <w:multiLevelType w:val="hybridMultilevel"/>
    <w:tmpl w:val="CC5456E4"/>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4118FD"/>
    <w:multiLevelType w:val="hybridMultilevel"/>
    <w:tmpl w:val="D3481D5A"/>
    <w:lvl w:ilvl="0" w:tplc="C0A29A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FBF"/>
    <w:rsid w:val="0006751B"/>
    <w:rsid w:val="000A10F3"/>
    <w:rsid w:val="000F1476"/>
    <w:rsid w:val="001275AA"/>
    <w:rsid w:val="001414FF"/>
    <w:rsid w:val="00197054"/>
    <w:rsid w:val="001B6539"/>
    <w:rsid w:val="001F74B4"/>
    <w:rsid w:val="003850A3"/>
    <w:rsid w:val="004D7B2D"/>
    <w:rsid w:val="005B5689"/>
    <w:rsid w:val="005D32B5"/>
    <w:rsid w:val="006017B8"/>
    <w:rsid w:val="00632AAB"/>
    <w:rsid w:val="006A5CC0"/>
    <w:rsid w:val="008A4968"/>
    <w:rsid w:val="0098098D"/>
    <w:rsid w:val="00AB26F6"/>
    <w:rsid w:val="00B95FBF"/>
    <w:rsid w:val="00E74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8E28A-656D-43A3-970C-92DC2ED3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9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95FBF"/>
    <w:pPr>
      <w:ind w:left="720"/>
      <w:contextualSpacing/>
    </w:pPr>
  </w:style>
  <w:style w:type="paragraph" w:styleId="BalloonText">
    <w:name w:val="Balloon Text"/>
    <w:basedOn w:val="Normal"/>
    <w:link w:val="BalloonTextChar"/>
    <w:uiPriority w:val="99"/>
    <w:semiHidden/>
    <w:unhideWhenUsed/>
    <w:rsid w:val="001970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70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218</Words>
  <Characters>1247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Mahi</dc:creator>
  <cp:keywords/>
  <dc:description/>
  <cp:lastModifiedBy>usb</cp:lastModifiedBy>
  <cp:revision>3</cp:revision>
  <cp:lastPrinted>2020-10-04T09:35:00Z</cp:lastPrinted>
  <dcterms:created xsi:type="dcterms:W3CDTF">2021-11-22T17:04:00Z</dcterms:created>
  <dcterms:modified xsi:type="dcterms:W3CDTF">2023-01-21T06:55:00Z</dcterms:modified>
</cp:coreProperties>
</file>